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410EC4">
      <w:pPr>
        <w:pStyle w:val="2"/>
        <w:spacing w:before="120"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410EC4">
        <w:rPr>
          <w:rFonts w:ascii="Times New Roman" w:hAnsi="Times New Roman" w:cs="Times New Roman"/>
          <w:color w:val="auto"/>
          <w:sz w:val="28"/>
          <w:szCs w:val="28"/>
        </w:rPr>
        <w:t>11</w:t>
      </w:r>
    </w:p>
    <w:tbl>
      <w:tblPr>
        <w:tblW w:w="918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560"/>
        <w:gridCol w:w="3286"/>
        <w:gridCol w:w="1391"/>
      </w:tblGrid>
      <w:tr w:rsidR="00E05032" w:rsidRPr="0048159E" w:rsidTr="00410EC4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E05032" w:rsidRPr="0048159E" w:rsidRDefault="00410EC4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73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21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E05032" w:rsidRPr="0048159E" w:rsidRDefault="00333E5D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E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1" w:type="dxa"/>
          </w:tcPr>
          <w:p w:rsidR="00E05032" w:rsidRPr="0048159E" w:rsidRDefault="00E05032" w:rsidP="000D670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  <w:tr w:rsidR="00E05032" w:rsidRPr="0027675A" w:rsidTr="00410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77" w:type="dxa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032" w:rsidRPr="0027675A" w:rsidRDefault="00E05032" w:rsidP="00410EC4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410EC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987A19">
        <w:rPr>
          <w:rFonts w:ascii="Times New Roman" w:hAnsi="Times New Roman" w:cs="Times New Roman"/>
          <w:sz w:val="28"/>
          <w:szCs w:val="28"/>
        </w:rPr>
        <w:t>с учетом протокола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публичных слушаний от  </w:t>
      </w:r>
      <w:r w:rsidR="00B94211">
        <w:rPr>
          <w:rFonts w:ascii="Times New Roman" w:hAnsi="Times New Roman" w:cs="Times New Roman"/>
          <w:sz w:val="28"/>
          <w:szCs w:val="28"/>
        </w:rPr>
        <w:t>3</w:t>
      </w:r>
      <w:r w:rsidR="00410EC4">
        <w:rPr>
          <w:rFonts w:ascii="Times New Roman" w:hAnsi="Times New Roman" w:cs="Times New Roman"/>
          <w:sz w:val="28"/>
          <w:szCs w:val="28"/>
        </w:rPr>
        <w:t xml:space="preserve"> </w:t>
      </w:r>
      <w:r w:rsidR="00B94211">
        <w:rPr>
          <w:rFonts w:ascii="Times New Roman" w:hAnsi="Times New Roman" w:cs="Times New Roman"/>
          <w:sz w:val="28"/>
          <w:szCs w:val="28"/>
        </w:rPr>
        <w:t>апреля 2018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A19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</w:t>
      </w:r>
      <w:r w:rsidR="00987A19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 о результатах публичных слушаний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от </w:t>
      </w:r>
      <w:r w:rsidR="00B94211">
        <w:rPr>
          <w:rFonts w:ascii="Times New Roman" w:hAnsi="Times New Roman" w:cs="Times New Roman"/>
          <w:sz w:val="28"/>
          <w:szCs w:val="28"/>
        </w:rPr>
        <w:t>10 апреля</w:t>
      </w:r>
      <w:r w:rsidR="00410EC4">
        <w:rPr>
          <w:rFonts w:ascii="Times New Roman" w:hAnsi="Times New Roman" w:cs="Times New Roman"/>
          <w:sz w:val="28"/>
          <w:szCs w:val="28"/>
        </w:rPr>
        <w:t xml:space="preserve"> </w:t>
      </w:r>
      <w:r w:rsidR="00B94211">
        <w:rPr>
          <w:rFonts w:ascii="Times New Roman" w:hAnsi="Times New Roman" w:cs="Times New Roman"/>
          <w:sz w:val="28"/>
          <w:szCs w:val="28"/>
        </w:rPr>
        <w:t>2018</w:t>
      </w:r>
      <w:r w:rsidR="00987A19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</w:t>
      </w:r>
      <w:r w:rsidR="001B5929">
        <w:rPr>
          <w:rFonts w:ascii="Times New Roman" w:hAnsi="Times New Roman" w:cs="Times New Roman"/>
          <w:sz w:val="28"/>
          <w:szCs w:val="28"/>
        </w:rPr>
        <w:t xml:space="preserve"> </w:t>
      </w:r>
      <w:r w:rsidRPr="0027675A">
        <w:rPr>
          <w:rFonts w:ascii="Times New Roman" w:hAnsi="Times New Roman" w:cs="Times New Roman"/>
          <w:sz w:val="28"/>
          <w:szCs w:val="28"/>
        </w:rPr>
        <w:t xml:space="preserve">1 июля 2010 года №1 (с изменениями от 25 апреля 2013 года №3, </w:t>
      </w:r>
      <w:r w:rsidR="007344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675A">
        <w:rPr>
          <w:rFonts w:ascii="Times New Roman" w:hAnsi="Times New Roman" w:cs="Times New Roman"/>
          <w:sz w:val="28"/>
          <w:szCs w:val="28"/>
        </w:rPr>
        <w:t xml:space="preserve">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>, 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2B4470">
        <w:rPr>
          <w:rFonts w:ascii="Times New Roman" w:hAnsi="Times New Roman" w:cs="Times New Roman"/>
          <w:sz w:val="28"/>
          <w:szCs w:val="28"/>
        </w:rPr>
        <w:t>, 22 декабря 2016 года №15</w:t>
      </w:r>
      <w:r w:rsidR="00A47250">
        <w:rPr>
          <w:rFonts w:ascii="Times New Roman" w:hAnsi="Times New Roman" w:cs="Times New Roman"/>
          <w:sz w:val="28"/>
          <w:szCs w:val="28"/>
        </w:rPr>
        <w:t xml:space="preserve">, </w:t>
      </w:r>
      <w:r w:rsidR="001B5929">
        <w:rPr>
          <w:rFonts w:ascii="Times New Roman" w:hAnsi="Times New Roman" w:cs="Times New Roman"/>
          <w:sz w:val="28"/>
          <w:szCs w:val="28"/>
        </w:rPr>
        <w:t xml:space="preserve">     </w:t>
      </w:r>
      <w:r w:rsidR="00A47250">
        <w:rPr>
          <w:rFonts w:ascii="Times New Roman" w:hAnsi="Times New Roman" w:cs="Times New Roman"/>
          <w:sz w:val="28"/>
          <w:szCs w:val="28"/>
        </w:rPr>
        <w:t>15 июня 2017 года №19</w:t>
      </w:r>
      <w:r w:rsidR="00B94211">
        <w:rPr>
          <w:rFonts w:ascii="Times New Roman" w:hAnsi="Times New Roman" w:cs="Times New Roman"/>
          <w:sz w:val="28"/>
          <w:szCs w:val="28"/>
        </w:rPr>
        <w:t>, 21 декабря 2017 года №10</w:t>
      </w:r>
      <w:r w:rsidR="00410EC4">
        <w:rPr>
          <w:rFonts w:ascii="Times New Roman" w:hAnsi="Times New Roman" w:cs="Times New Roman"/>
          <w:sz w:val="28"/>
          <w:szCs w:val="28"/>
        </w:rPr>
        <w:t>), следующее изменение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B94211" w:rsidRDefault="00B94211" w:rsidP="00B942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зону многоэтажной жилой застройки (5 эт. и выше), исключив из зоны режимных объектов земельный участок площадью 3331 кв.м., расположенный по адресу: город Элиста, ул. Ю. Клыкова, № 92 «Б»,</w:t>
      </w:r>
      <w:r w:rsidRPr="00B94211">
        <w:rPr>
          <w:rFonts w:ascii="Times New Roman" w:hAnsi="Times New Roman" w:cs="Times New Roman"/>
          <w:sz w:val="28"/>
          <w:szCs w:val="28"/>
        </w:rPr>
        <w:t xml:space="preserve"> </w:t>
      </w:r>
      <w:r w:rsidR="00410EC4">
        <w:rPr>
          <w:rFonts w:ascii="Times New Roman" w:hAnsi="Times New Roman" w:cs="Times New Roman"/>
          <w:sz w:val="28"/>
          <w:szCs w:val="28"/>
        </w:rPr>
        <w:t>согласно схеме</w:t>
      </w:r>
      <w:r w:rsidR="00F23923">
        <w:rPr>
          <w:rFonts w:ascii="Times New Roman" w:hAnsi="Times New Roman" w:cs="Times New Roman"/>
          <w:sz w:val="28"/>
          <w:szCs w:val="28"/>
        </w:rPr>
        <w:t xml:space="preserve"> </w:t>
      </w:r>
      <w:r w:rsidRPr="00987A19">
        <w:rPr>
          <w:rFonts w:ascii="Times New Roman" w:hAnsi="Times New Roman" w:cs="Times New Roman"/>
          <w:sz w:val="28"/>
          <w:szCs w:val="28"/>
        </w:rPr>
        <w:t>Приложения  к настоящему решению</w:t>
      </w:r>
      <w:r w:rsidR="00410EC4">
        <w:rPr>
          <w:rFonts w:ascii="Times New Roman" w:hAnsi="Times New Roman" w:cs="Times New Roman"/>
          <w:sz w:val="28"/>
          <w:szCs w:val="28"/>
        </w:rPr>
        <w:t>.</w:t>
      </w:r>
    </w:p>
    <w:p w:rsidR="00E05032" w:rsidRPr="0027675A" w:rsidRDefault="00E05032" w:rsidP="00F239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E05032" w:rsidRDefault="00E05032" w:rsidP="00410EC4">
      <w:pPr>
        <w:spacing w:before="12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E05032" w:rsidRPr="0048159E" w:rsidRDefault="00E05032" w:rsidP="00E0503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8159E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E05032" w:rsidRDefault="00E05032" w:rsidP="00E05032">
      <w:pPr>
        <w:ind w:firstLine="540"/>
      </w:pPr>
      <w:r w:rsidRPr="0048159E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</w:t>
      </w:r>
      <w:r w:rsidRPr="00885618">
        <w:rPr>
          <w:rFonts w:ascii="Times New Roman" w:hAnsi="Times New Roman" w:cs="Times New Roman"/>
          <w:b/>
          <w:sz w:val="28"/>
          <w:szCs w:val="28"/>
        </w:rPr>
        <w:t>В. Намруев</w:t>
      </w:r>
      <w:r>
        <w:br w:type="page"/>
      </w:r>
    </w:p>
    <w:tbl>
      <w:tblPr>
        <w:tblW w:w="0" w:type="auto"/>
        <w:tblInd w:w="4928" w:type="dxa"/>
        <w:tblLook w:val="01E0"/>
      </w:tblPr>
      <w:tblGrid>
        <w:gridCol w:w="4360"/>
      </w:tblGrid>
      <w:tr w:rsidR="00E05032" w:rsidRPr="00BB496B" w:rsidTr="000D6705">
        <w:trPr>
          <w:trHeight w:val="695"/>
        </w:trPr>
        <w:tc>
          <w:tcPr>
            <w:tcW w:w="4529" w:type="dxa"/>
          </w:tcPr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E05032" w:rsidRPr="00BB496B" w:rsidRDefault="00410EC4" w:rsidP="000D670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мая</w:t>
            </w:r>
            <w:r w:rsidR="002D1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21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05032" w:rsidRPr="000F7089" w:rsidRDefault="00E05032" w:rsidP="00E05032">
      <w:pPr>
        <w:ind w:firstLine="0"/>
        <w:rPr>
          <w:sz w:val="28"/>
          <w:szCs w:val="28"/>
        </w:rPr>
      </w:pPr>
    </w:p>
    <w:p w:rsidR="00B94211" w:rsidRPr="00E8280D" w:rsidRDefault="00B94211" w:rsidP="00B9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94211" w:rsidRDefault="00B94211" w:rsidP="00B9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 xml:space="preserve">Выкопировка из </w:t>
      </w:r>
      <w:r>
        <w:rPr>
          <w:rFonts w:ascii="Times New Roman" w:hAnsi="Times New Roman" w:cs="Times New Roman"/>
          <w:sz w:val="28"/>
          <w:szCs w:val="28"/>
        </w:rPr>
        <w:t>схемы проектируемого состояния территории (проектный план) Генерального плана г</w:t>
      </w:r>
      <w:r w:rsidRPr="00E8280D">
        <w:rPr>
          <w:rFonts w:ascii="Times New Roman" w:hAnsi="Times New Roman" w:cs="Times New Roman"/>
          <w:sz w:val="28"/>
          <w:szCs w:val="28"/>
        </w:rPr>
        <w:t>орода Элисты,  утвержденных решением Элистинского городского Собрания  от 27.12.2010г. № 1</w:t>
      </w:r>
    </w:p>
    <w:p w:rsidR="00B94211" w:rsidRPr="00E8280D" w:rsidRDefault="00B94211" w:rsidP="00B942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64"/>
        <w:gridCol w:w="4800"/>
      </w:tblGrid>
      <w:tr w:rsidR="00B94211" w:rsidRPr="00E8280D" w:rsidTr="00B94211">
        <w:trPr>
          <w:trHeight w:val="232"/>
        </w:trPr>
        <w:tc>
          <w:tcPr>
            <w:tcW w:w="4664" w:type="dxa"/>
            <w:shd w:val="clear" w:color="auto" w:fill="auto"/>
          </w:tcPr>
          <w:p w:rsidR="00B94211" w:rsidRPr="00B94211" w:rsidRDefault="00B94211" w:rsidP="00B9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1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800" w:type="dxa"/>
            <w:shd w:val="clear" w:color="auto" w:fill="auto"/>
          </w:tcPr>
          <w:p w:rsidR="00B94211" w:rsidRPr="00B94211" w:rsidRDefault="00B94211" w:rsidP="00B942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1">
              <w:rPr>
                <w:rFonts w:ascii="Times New Roman" w:hAnsi="Times New Roman" w:cs="Times New Roman"/>
                <w:sz w:val="24"/>
                <w:szCs w:val="24"/>
              </w:rPr>
              <w:t>Предполагаемое изменение ГП:</w:t>
            </w:r>
          </w:p>
        </w:tc>
      </w:tr>
      <w:tr w:rsidR="00B94211" w:rsidRPr="00E8280D" w:rsidTr="00B94211">
        <w:trPr>
          <w:trHeight w:val="3402"/>
        </w:trPr>
        <w:tc>
          <w:tcPr>
            <w:tcW w:w="4664" w:type="dxa"/>
            <w:shd w:val="clear" w:color="auto" w:fill="auto"/>
          </w:tcPr>
          <w:p w:rsidR="00B94211" w:rsidRPr="00E8280D" w:rsidRDefault="00B94211" w:rsidP="00B94211">
            <w:pPr>
              <w:ind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63F08">
              <w:rPr>
                <w:rFonts w:ascii="Times New Roman" w:hAnsi="Times New Roman" w:cs="Times New Roman"/>
                <w:b/>
                <w:noProof/>
                <w:sz w:val="18"/>
                <w:szCs w:val="28"/>
              </w:rPr>
              <w:drawing>
                <wp:inline distT="0" distB="0" distL="0" distR="0">
                  <wp:extent cx="2763700" cy="2466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1710" t="8540" r="30233" b="8220"/>
                          <a:stretch/>
                        </pic:blipFill>
                        <pic:spPr bwMode="auto">
                          <a:xfrm>
                            <a:off x="0" y="0"/>
                            <a:ext cx="2777511" cy="2479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auto"/>
          </w:tcPr>
          <w:p w:rsidR="00B94211" w:rsidRPr="00E8280D" w:rsidRDefault="00B94211" w:rsidP="00B94211">
            <w:pPr>
              <w:ind w:firstLine="14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63F08">
              <w:rPr>
                <w:rFonts w:ascii="Times New Roman" w:hAnsi="Times New Roman" w:cs="Times New Roman"/>
                <w:b/>
                <w:noProof/>
                <w:sz w:val="18"/>
                <w:szCs w:val="28"/>
              </w:rPr>
              <w:drawing>
                <wp:inline distT="0" distB="0" distL="0" distR="0">
                  <wp:extent cx="4380614" cy="2466753"/>
                  <wp:effectExtent l="19050" t="0" r="886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156" t="8816" r="6509" b="7943"/>
                          <a:stretch/>
                        </pic:blipFill>
                        <pic:spPr bwMode="auto">
                          <a:xfrm>
                            <a:off x="0" y="0"/>
                            <a:ext cx="4380614" cy="2466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B4A" w:rsidRDefault="00F80B4A" w:rsidP="00F80B4A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80B4A" w:rsidRDefault="00F80B4A" w:rsidP="00F80B4A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80B4A" w:rsidRDefault="00F80B4A" w:rsidP="00F80B4A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80B4A" w:rsidRDefault="00F80B4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</w:p>
    <w:p w:rsidR="0001335A" w:rsidRPr="00EA448D" w:rsidRDefault="0001335A" w:rsidP="00741A42">
      <w:pPr>
        <w:shd w:val="clear" w:color="auto" w:fill="FFFFFF"/>
        <w:suppressAutoHyphens/>
        <w:ind w:right="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ПО</w:t>
      </w:r>
      <w:r w:rsidR="00410EC4"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>СНИТЕЛЬНАЯ ЗАПИСКА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 w:rsidRPr="00EA448D">
        <w:rPr>
          <w:rFonts w:ascii="Times New Roman" w:hAnsi="Times New Roman"/>
          <w:b/>
          <w:bCs/>
          <w:sz w:val="28"/>
          <w:szCs w:val="28"/>
        </w:rPr>
        <w:t>О внесении изменений в Генеральный план города Элисты»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A19" w:rsidRDefault="00987A19" w:rsidP="001E44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Элистинского городского Собрания «</w:t>
      </w:r>
      <w:r w:rsidRPr="008247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824740">
        <w:rPr>
          <w:rFonts w:ascii="Times New Roman" w:hAnsi="Times New Roman" w:cs="Times New Roman"/>
          <w:sz w:val="28"/>
          <w:szCs w:val="28"/>
        </w:rPr>
        <w:t>города Элисты</w:t>
      </w:r>
      <w:r>
        <w:rPr>
          <w:rFonts w:ascii="Times New Roman" w:hAnsi="Times New Roman" w:cs="Times New Roman"/>
          <w:sz w:val="28"/>
          <w:szCs w:val="28"/>
        </w:rPr>
        <w:t>» подготовлен в</w:t>
      </w:r>
      <w:r w:rsidRPr="00824740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 w:rsidR="00B94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поступившими </w:t>
      </w:r>
      <w:r w:rsidRPr="0082474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24740">
        <w:rPr>
          <w:rFonts w:ascii="Times New Roman" w:hAnsi="Times New Roman" w:cs="Times New Roman"/>
          <w:sz w:val="28"/>
          <w:szCs w:val="28"/>
        </w:rPr>
        <w:t xml:space="preserve"> заинтересованных лиц, </w:t>
      </w:r>
      <w:r>
        <w:rPr>
          <w:rFonts w:ascii="Times New Roman" w:hAnsi="Times New Roman" w:cs="Times New Roman"/>
          <w:sz w:val="28"/>
          <w:szCs w:val="28"/>
        </w:rPr>
        <w:t xml:space="preserve">с учетом результатов публичных слушаний, </w:t>
      </w:r>
      <w:r w:rsidRPr="0082474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740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1E44FC" w:rsidRPr="00795D6F" w:rsidRDefault="00987A19" w:rsidP="007653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474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284B8B">
        <w:rPr>
          <w:rFonts w:ascii="Times New Roman" w:hAnsi="Times New Roman" w:cs="Times New Roman"/>
          <w:sz w:val="28"/>
          <w:szCs w:val="28"/>
        </w:rPr>
        <w:t xml:space="preserve"> проектируемого состояния территории (проектный план) Генерального плана города Элисты, утвержденного решением Эл</w:t>
      </w:r>
      <w:r>
        <w:rPr>
          <w:rFonts w:ascii="Times New Roman" w:hAnsi="Times New Roman" w:cs="Times New Roman"/>
          <w:sz w:val="28"/>
          <w:szCs w:val="28"/>
        </w:rPr>
        <w:t xml:space="preserve">истинского городского Собрания </w:t>
      </w:r>
      <w:r w:rsidRPr="00284B8B">
        <w:rPr>
          <w:rFonts w:ascii="Times New Roman" w:hAnsi="Times New Roman" w:cs="Times New Roman"/>
          <w:sz w:val="28"/>
          <w:szCs w:val="28"/>
        </w:rPr>
        <w:t>от 01.07.2010г. № 1</w:t>
      </w:r>
    </w:p>
    <w:p w:rsidR="0001335A" w:rsidRPr="00EA448D" w:rsidRDefault="0001335A" w:rsidP="001E44FC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EA448D">
        <w:rPr>
          <w:rFonts w:ascii="Times New Roman" w:hAnsi="Times New Roman"/>
          <w:sz w:val="28"/>
          <w:szCs w:val="28"/>
        </w:rPr>
        <w:t>_____________________</w:t>
      </w:r>
    </w:p>
    <w:p w:rsidR="0001335A" w:rsidRPr="00290864" w:rsidRDefault="0001335A" w:rsidP="0001335A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97B2B" w:rsidRDefault="00B97B2B" w:rsidP="0001335A">
      <w:pPr>
        <w:suppressAutoHyphens/>
        <w:ind w:firstLine="0"/>
        <w:jc w:val="center"/>
      </w:pPr>
    </w:p>
    <w:sectPr w:rsidR="00B97B2B" w:rsidSect="00410EC4">
      <w:footerReference w:type="default" r:id="rId10"/>
      <w:pgSz w:w="11906" w:h="16838"/>
      <w:pgMar w:top="993" w:right="1133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89" w:rsidRDefault="00173489" w:rsidP="001A5B83">
      <w:r>
        <w:separator/>
      </w:r>
    </w:p>
  </w:endnote>
  <w:endnote w:type="continuationSeparator" w:id="1">
    <w:p w:rsidR="00173489" w:rsidRDefault="00173489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1A5B83" w:rsidP="007D35F1">
    <w:pPr>
      <w:pStyle w:val="aff8"/>
      <w:jc w:val="center"/>
    </w:pPr>
  </w:p>
  <w:p w:rsidR="001A5B83" w:rsidRDefault="001A5B83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89" w:rsidRDefault="00173489" w:rsidP="001A5B83">
      <w:r>
        <w:separator/>
      </w:r>
    </w:p>
  </w:footnote>
  <w:footnote w:type="continuationSeparator" w:id="1">
    <w:p w:rsidR="00173489" w:rsidRDefault="00173489" w:rsidP="001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44A9"/>
    <w:rsid w:val="000272C0"/>
    <w:rsid w:val="00027911"/>
    <w:rsid w:val="00030573"/>
    <w:rsid w:val="00033238"/>
    <w:rsid w:val="000340B6"/>
    <w:rsid w:val="000370CE"/>
    <w:rsid w:val="0003773F"/>
    <w:rsid w:val="000432B3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918E1"/>
    <w:rsid w:val="00093C4A"/>
    <w:rsid w:val="0009615C"/>
    <w:rsid w:val="00097244"/>
    <w:rsid w:val="000A337B"/>
    <w:rsid w:val="000A5CAE"/>
    <w:rsid w:val="000B13A9"/>
    <w:rsid w:val="000B1604"/>
    <w:rsid w:val="000B425B"/>
    <w:rsid w:val="000C2EF3"/>
    <w:rsid w:val="000C5AB4"/>
    <w:rsid w:val="000D12F5"/>
    <w:rsid w:val="000D2605"/>
    <w:rsid w:val="000D6B2C"/>
    <w:rsid w:val="000E5C66"/>
    <w:rsid w:val="000E6765"/>
    <w:rsid w:val="000F381A"/>
    <w:rsid w:val="000F5C1B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35094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F22"/>
    <w:rsid w:val="00173489"/>
    <w:rsid w:val="00183CA2"/>
    <w:rsid w:val="00185920"/>
    <w:rsid w:val="00186FC9"/>
    <w:rsid w:val="00191A1A"/>
    <w:rsid w:val="0019353E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5929"/>
    <w:rsid w:val="001B6FC8"/>
    <w:rsid w:val="001C07D0"/>
    <w:rsid w:val="001C3693"/>
    <w:rsid w:val="001C4B31"/>
    <w:rsid w:val="001C57BD"/>
    <w:rsid w:val="001C5F70"/>
    <w:rsid w:val="001D4EFB"/>
    <w:rsid w:val="001E345B"/>
    <w:rsid w:val="001E44FC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25537"/>
    <w:rsid w:val="00225688"/>
    <w:rsid w:val="002258A7"/>
    <w:rsid w:val="00227648"/>
    <w:rsid w:val="002335F8"/>
    <w:rsid w:val="00234AAF"/>
    <w:rsid w:val="00236402"/>
    <w:rsid w:val="002405D3"/>
    <w:rsid w:val="0024299D"/>
    <w:rsid w:val="00246551"/>
    <w:rsid w:val="00250E78"/>
    <w:rsid w:val="00252F1F"/>
    <w:rsid w:val="002537B5"/>
    <w:rsid w:val="0025381E"/>
    <w:rsid w:val="00253C4E"/>
    <w:rsid w:val="002564F8"/>
    <w:rsid w:val="00264F1E"/>
    <w:rsid w:val="00266592"/>
    <w:rsid w:val="00272A2B"/>
    <w:rsid w:val="00274476"/>
    <w:rsid w:val="002750CC"/>
    <w:rsid w:val="0027675A"/>
    <w:rsid w:val="002774CE"/>
    <w:rsid w:val="00284080"/>
    <w:rsid w:val="00286C71"/>
    <w:rsid w:val="0029248A"/>
    <w:rsid w:val="00293311"/>
    <w:rsid w:val="00293783"/>
    <w:rsid w:val="00296F17"/>
    <w:rsid w:val="002A0C2D"/>
    <w:rsid w:val="002A2E5C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E0B2E"/>
    <w:rsid w:val="002E0CAD"/>
    <w:rsid w:val="002E61AA"/>
    <w:rsid w:val="002F10D6"/>
    <w:rsid w:val="002F1AEC"/>
    <w:rsid w:val="002F20DB"/>
    <w:rsid w:val="002F70E4"/>
    <w:rsid w:val="002F75C8"/>
    <w:rsid w:val="00303AA4"/>
    <w:rsid w:val="00304EF1"/>
    <w:rsid w:val="00306C08"/>
    <w:rsid w:val="003104D1"/>
    <w:rsid w:val="00311E13"/>
    <w:rsid w:val="00313071"/>
    <w:rsid w:val="00313C3F"/>
    <w:rsid w:val="00314385"/>
    <w:rsid w:val="0031455F"/>
    <w:rsid w:val="00314FD5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2BE7"/>
    <w:rsid w:val="003705AF"/>
    <w:rsid w:val="00372E74"/>
    <w:rsid w:val="00376F00"/>
    <w:rsid w:val="00380AD2"/>
    <w:rsid w:val="00381BD5"/>
    <w:rsid w:val="003839A2"/>
    <w:rsid w:val="003926C8"/>
    <w:rsid w:val="0039481B"/>
    <w:rsid w:val="003A23EA"/>
    <w:rsid w:val="003A6D9F"/>
    <w:rsid w:val="003B05D4"/>
    <w:rsid w:val="003B58B2"/>
    <w:rsid w:val="003C0FBF"/>
    <w:rsid w:val="003C2513"/>
    <w:rsid w:val="003C2FF1"/>
    <w:rsid w:val="003C6E65"/>
    <w:rsid w:val="003D0506"/>
    <w:rsid w:val="003D1C72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1075A"/>
    <w:rsid w:val="00410EC4"/>
    <w:rsid w:val="00412FB3"/>
    <w:rsid w:val="004232E1"/>
    <w:rsid w:val="00423861"/>
    <w:rsid w:val="00426AF6"/>
    <w:rsid w:val="00427255"/>
    <w:rsid w:val="004276C0"/>
    <w:rsid w:val="004306D2"/>
    <w:rsid w:val="00435C6D"/>
    <w:rsid w:val="00435DFB"/>
    <w:rsid w:val="004454FA"/>
    <w:rsid w:val="00452186"/>
    <w:rsid w:val="00457C66"/>
    <w:rsid w:val="00460738"/>
    <w:rsid w:val="0046498D"/>
    <w:rsid w:val="00464F27"/>
    <w:rsid w:val="00466DFF"/>
    <w:rsid w:val="00467BEF"/>
    <w:rsid w:val="00472E06"/>
    <w:rsid w:val="004739B0"/>
    <w:rsid w:val="0047467F"/>
    <w:rsid w:val="0048159E"/>
    <w:rsid w:val="004A0459"/>
    <w:rsid w:val="004A1357"/>
    <w:rsid w:val="004A5C90"/>
    <w:rsid w:val="004A7BC8"/>
    <w:rsid w:val="004B4EAC"/>
    <w:rsid w:val="004B6A66"/>
    <w:rsid w:val="004B7178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6D40"/>
    <w:rsid w:val="004F0A11"/>
    <w:rsid w:val="004F252B"/>
    <w:rsid w:val="004F434A"/>
    <w:rsid w:val="004F4A96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39BD"/>
    <w:rsid w:val="00556477"/>
    <w:rsid w:val="00557685"/>
    <w:rsid w:val="0056292B"/>
    <w:rsid w:val="005665F2"/>
    <w:rsid w:val="00567D5E"/>
    <w:rsid w:val="00573D87"/>
    <w:rsid w:val="005748AA"/>
    <w:rsid w:val="005766A9"/>
    <w:rsid w:val="00577FD9"/>
    <w:rsid w:val="005808A1"/>
    <w:rsid w:val="00591E8D"/>
    <w:rsid w:val="005A4980"/>
    <w:rsid w:val="005A540F"/>
    <w:rsid w:val="005B1871"/>
    <w:rsid w:val="005D24EB"/>
    <w:rsid w:val="005D2526"/>
    <w:rsid w:val="005E195B"/>
    <w:rsid w:val="005E6175"/>
    <w:rsid w:val="005F1845"/>
    <w:rsid w:val="005F6BED"/>
    <w:rsid w:val="005F765B"/>
    <w:rsid w:val="005F777E"/>
    <w:rsid w:val="00600DBE"/>
    <w:rsid w:val="00601E7C"/>
    <w:rsid w:val="00603727"/>
    <w:rsid w:val="00614E1D"/>
    <w:rsid w:val="006414BE"/>
    <w:rsid w:val="00642F4A"/>
    <w:rsid w:val="00647374"/>
    <w:rsid w:val="006633C9"/>
    <w:rsid w:val="00665DD2"/>
    <w:rsid w:val="00670532"/>
    <w:rsid w:val="006723D8"/>
    <w:rsid w:val="00672708"/>
    <w:rsid w:val="006772AC"/>
    <w:rsid w:val="00680BF8"/>
    <w:rsid w:val="006813EE"/>
    <w:rsid w:val="00682E8A"/>
    <w:rsid w:val="00684BF4"/>
    <w:rsid w:val="0069372D"/>
    <w:rsid w:val="00695B26"/>
    <w:rsid w:val="006969EA"/>
    <w:rsid w:val="00697EFC"/>
    <w:rsid w:val="006A15CE"/>
    <w:rsid w:val="006A230F"/>
    <w:rsid w:val="006A28ED"/>
    <w:rsid w:val="006A6F9E"/>
    <w:rsid w:val="006B5D1E"/>
    <w:rsid w:val="006B6053"/>
    <w:rsid w:val="006B636E"/>
    <w:rsid w:val="006B646C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5316"/>
    <w:rsid w:val="006E6C66"/>
    <w:rsid w:val="006F3B87"/>
    <w:rsid w:val="006F55AA"/>
    <w:rsid w:val="007009C3"/>
    <w:rsid w:val="00701DD8"/>
    <w:rsid w:val="00703B6C"/>
    <w:rsid w:val="00703C45"/>
    <w:rsid w:val="0070535A"/>
    <w:rsid w:val="00712CCD"/>
    <w:rsid w:val="00715A90"/>
    <w:rsid w:val="00715C29"/>
    <w:rsid w:val="007208EC"/>
    <w:rsid w:val="00724E41"/>
    <w:rsid w:val="007316C0"/>
    <w:rsid w:val="00731753"/>
    <w:rsid w:val="0073446A"/>
    <w:rsid w:val="00735709"/>
    <w:rsid w:val="00740630"/>
    <w:rsid w:val="00741A42"/>
    <w:rsid w:val="00741A82"/>
    <w:rsid w:val="00743381"/>
    <w:rsid w:val="00744049"/>
    <w:rsid w:val="007459A8"/>
    <w:rsid w:val="00751984"/>
    <w:rsid w:val="007543C5"/>
    <w:rsid w:val="00754405"/>
    <w:rsid w:val="00762A88"/>
    <w:rsid w:val="00763A53"/>
    <w:rsid w:val="00763B0C"/>
    <w:rsid w:val="007641C9"/>
    <w:rsid w:val="00765393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A2ED2"/>
    <w:rsid w:val="007A36A5"/>
    <w:rsid w:val="007A44F9"/>
    <w:rsid w:val="007B4124"/>
    <w:rsid w:val="007B52E8"/>
    <w:rsid w:val="007B6E2F"/>
    <w:rsid w:val="007C1261"/>
    <w:rsid w:val="007C4BBB"/>
    <w:rsid w:val="007D3422"/>
    <w:rsid w:val="007D35F1"/>
    <w:rsid w:val="007D6B7B"/>
    <w:rsid w:val="007D7963"/>
    <w:rsid w:val="007E0F1A"/>
    <w:rsid w:val="007E6AA2"/>
    <w:rsid w:val="007F2635"/>
    <w:rsid w:val="007F6233"/>
    <w:rsid w:val="007F6ACA"/>
    <w:rsid w:val="00804500"/>
    <w:rsid w:val="0080766C"/>
    <w:rsid w:val="00810FDA"/>
    <w:rsid w:val="00811EE5"/>
    <w:rsid w:val="00813622"/>
    <w:rsid w:val="0082099E"/>
    <w:rsid w:val="00820F8B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71554"/>
    <w:rsid w:val="00873D51"/>
    <w:rsid w:val="00874039"/>
    <w:rsid w:val="00874846"/>
    <w:rsid w:val="00877B94"/>
    <w:rsid w:val="0088026C"/>
    <w:rsid w:val="0088257A"/>
    <w:rsid w:val="00885618"/>
    <w:rsid w:val="00885BF1"/>
    <w:rsid w:val="008A0ACE"/>
    <w:rsid w:val="008A336A"/>
    <w:rsid w:val="008A6F38"/>
    <w:rsid w:val="008B06B3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21D4"/>
    <w:rsid w:val="00914A04"/>
    <w:rsid w:val="009169D2"/>
    <w:rsid w:val="00923920"/>
    <w:rsid w:val="00923C3E"/>
    <w:rsid w:val="0092450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5637"/>
    <w:rsid w:val="00955A9C"/>
    <w:rsid w:val="0096175A"/>
    <w:rsid w:val="0096209A"/>
    <w:rsid w:val="009628E5"/>
    <w:rsid w:val="0096305B"/>
    <w:rsid w:val="00963B73"/>
    <w:rsid w:val="00965558"/>
    <w:rsid w:val="0097203F"/>
    <w:rsid w:val="00976E40"/>
    <w:rsid w:val="009771E5"/>
    <w:rsid w:val="00977719"/>
    <w:rsid w:val="00980585"/>
    <w:rsid w:val="00980705"/>
    <w:rsid w:val="00987A19"/>
    <w:rsid w:val="00990023"/>
    <w:rsid w:val="00993678"/>
    <w:rsid w:val="00994A0A"/>
    <w:rsid w:val="0099629D"/>
    <w:rsid w:val="0099679C"/>
    <w:rsid w:val="00997670"/>
    <w:rsid w:val="009A0B80"/>
    <w:rsid w:val="009A454A"/>
    <w:rsid w:val="009B2BE3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2088"/>
    <w:rsid w:val="00A33E2C"/>
    <w:rsid w:val="00A33ED2"/>
    <w:rsid w:val="00A35890"/>
    <w:rsid w:val="00A37B43"/>
    <w:rsid w:val="00A412B2"/>
    <w:rsid w:val="00A41DFA"/>
    <w:rsid w:val="00A4323B"/>
    <w:rsid w:val="00A43A51"/>
    <w:rsid w:val="00A44AB1"/>
    <w:rsid w:val="00A4503B"/>
    <w:rsid w:val="00A47250"/>
    <w:rsid w:val="00A479A5"/>
    <w:rsid w:val="00A50286"/>
    <w:rsid w:val="00A50940"/>
    <w:rsid w:val="00A61122"/>
    <w:rsid w:val="00A61A29"/>
    <w:rsid w:val="00A63FF7"/>
    <w:rsid w:val="00A67096"/>
    <w:rsid w:val="00A7122E"/>
    <w:rsid w:val="00A75536"/>
    <w:rsid w:val="00A76246"/>
    <w:rsid w:val="00A770B1"/>
    <w:rsid w:val="00A80250"/>
    <w:rsid w:val="00A8036B"/>
    <w:rsid w:val="00A82CB0"/>
    <w:rsid w:val="00A85FDB"/>
    <w:rsid w:val="00A90C49"/>
    <w:rsid w:val="00A90E06"/>
    <w:rsid w:val="00A92E43"/>
    <w:rsid w:val="00A9332B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1C2D"/>
    <w:rsid w:val="00AC2F1B"/>
    <w:rsid w:val="00AC3D93"/>
    <w:rsid w:val="00AC517A"/>
    <w:rsid w:val="00AC5B63"/>
    <w:rsid w:val="00AC5FFF"/>
    <w:rsid w:val="00AC73A8"/>
    <w:rsid w:val="00AD5998"/>
    <w:rsid w:val="00AE0244"/>
    <w:rsid w:val="00AE1BD0"/>
    <w:rsid w:val="00AE3A04"/>
    <w:rsid w:val="00AE61B1"/>
    <w:rsid w:val="00AE7660"/>
    <w:rsid w:val="00B02BEA"/>
    <w:rsid w:val="00B04C64"/>
    <w:rsid w:val="00B0697A"/>
    <w:rsid w:val="00B07D07"/>
    <w:rsid w:val="00B1452C"/>
    <w:rsid w:val="00B169CD"/>
    <w:rsid w:val="00B231C7"/>
    <w:rsid w:val="00B32434"/>
    <w:rsid w:val="00B32FAA"/>
    <w:rsid w:val="00B3313D"/>
    <w:rsid w:val="00B3502D"/>
    <w:rsid w:val="00B40187"/>
    <w:rsid w:val="00B40B7E"/>
    <w:rsid w:val="00B520F1"/>
    <w:rsid w:val="00B52393"/>
    <w:rsid w:val="00B55E85"/>
    <w:rsid w:val="00B565AF"/>
    <w:rsid w:val="00B57A50"/>
    <w:rsid w:val="00B65085"/>
    <w:rsid w:val="00B6797D"/>
    <w:rsid w:val="00B702A1"/>
    <w:rsid w:val="00B771D6"/>
    <w:rsid w:val="00B8423E"/>
    <w:rsid w:val="00B872D5"/>
    <w:rsid w:val="00B94211"/>
    <w:rsid w:val="00B97B2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21C1"/>
    <w:rsid w:val="00BE5B2D"/>
    <w:rsid w:val="00BF225F"/>
    <w:rsid w:val="00C01875"/>
    <w:rsid w:val="00C03DC2"/>
    <w:rsid w:val="00C06F36"/>
    <w:rsid w:val="00C1176B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6A39"/>
    <w:rsid w:val="00C62A66"/>
    <w:rsid w:val="00C721EA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3648"/>
    <w:rsid w:val="00CC38A3"/>
    <w:rsid w:val="00CD2F79"/>
    <w:rsid w:val="00CD599F"/>
    <w:rsid w:val="00CD723E"/>
    <w:rsid w:val="00CE0832"/>
    <w:rsid w:val="00CE10E0"/>
    <w:rsid w:val="00CF2214"/>
    <w:rsid w:val="00D004DF"/>
    <w:rsid w:val="00D0202D"/>
    <w:rsid w:val="00D026EF"/>
    <w:rsid w:val="00D055F2"/>
    <w:rsid w:val="00D079DA"/>
    <w:rsid w:val="00D11A5F"/>
    <w:rsid w:val="00D12EF1"/>
    <w:rsid w:val="00D15FFF"/>
    <w:rsid w:val="00D27448"/>
    <w:rsid w:val="00D308B4"/>
    <w:rsid w:val="00D31CF7"/>
    <w:rsid w:val="00D34EDE"/>
    <w:rsid w:val="00D37BA8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817FB"/>
    <w:rsid w:val="00D83254"/>
    <w:rsid w:val="00D8454F"/>
    <w:rsid w:val="00D87309"/>
    <w:rsid w:val="00D97DCE"/>
    <w:rsid w:val="00D97F5D"/>
    <w:rsid w:val="00DA2E38"/>
    <w:rsid w:val="00DA4B62"/>
    <w:rsid w:val="00DA5A29"/>
    <w:rsid w:val="00DA604C"/>
    <w:rsid w:val="00DB080A"/>
    <w:rsid w:val="00DC04F3"/>
    <w:rsid w:val="00DC2159"/>
    <w:rsid w:val="00DD0993"/>
    <w:rsid w:val="00DD0C86"/>
    <w:rsid w:val="00DD7203"/>
    <w:rsid w:val="00DF3D33"/>
    <w:rsid w:val="00DF6B48"/>
    <w:rsid w:val="00E01A92"/>
    <w:rsid w:val="00E02509"/>
    <w:rsid w:val="00E0276D"/>
    <w:rsid w:val="00E0376B"/>
    <w:rsid w:val="00E05032"/>
    <w:rsid w:val="00E07DA2"/>
    <w:rsid w:val="00E10382"/>
    <w:rsid w:val="00E113FE"/>
    <w:rsid w:val="00E216FE"/>
    <w:rsid w:val="00E23EE7"/>
    <w:rsid w:val="00E44A3F"/>
    <w:rsid w:val="00E505A8"/>
    <w:rsid w:val="00E56E75"/>
    <w:rsid w:val="00E60C25"/>
    <w:rsid w:val="00E624F8"/>
    <w:rsid w:val="00E64C0F"/>
    <w:rsid w:val="00E7433C"/>
    <w:rsid w:val="00E80C6A"/>
    <w:rsid w:val="00E82292"/>
    <w:rsid w:val="00E830E9"/>
    <w:rsid w:val="00E845E7"/>
    <w:rsid w:val="00E932F3"/>
    <w:rsid w:val="00E940C1"/>
    <w:rsid w:val="00EA1A7C"/>
    <w:rsid w:val="00EA1F28"/>
    <w:rsid w:val="00EA3EB4"/>
    <w:rsid w:val="00EA7B3A"/>
    <w:rsid w:val="00EC0266"/>
    <w:rsid w:val="00EC0E5F"/>
    <w:rsid w:val="00EC2AC8"/>
    <w:rsid w:val="00EC4E97"/>
    <w:rsid w:val="00EC5690"/>
    <w:rsid w:val="00EC6999"/>
    <w:rsid w:val="00ED07F1"/>
    <w:rsid w:val="00ED3926"/>
    <w:rsid w:val="00ED65EB"/>
    <w:rsid w:val="00ED67F2"/>
    <w:rsid w:val="00ED7262"/>
    <w:rsid w:val="00EE3101"/>
    <w:rsid w:val="00EE653D"/>
    <w:rsid w:val="00EF0438"/>
    <w:rsid w:val="00EF0B4A"/>
    <w:rsid w:val="00EF44C0"/>
    <w:rsid w:val="00EF5D39"/>
    <w:rsid w:val="00F006EB"/>
    <w:rsid w:val="00F00D81"/>
    <w:rsid w:val="00F02BC5"/>
    <w:rsid w:val="00F16100"/>
    <w:rsid w:val="00F170CF"/>
    <w:rsid w:val="00F17851"/>
    <w:rsid w:val="00F23923"/>
    <w:rsid w:val="00F302C9"/>
    <w:rsid w:val="00F34F9C"/>
    <w:rsid w:val="00F4331D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80B4A"/>
    <w:rsid w:val="00FA23E6"/>
    <w:rsid w:val="00FA43BD"/>
    <w:rsid w:val="00FA5D26"/>
    <w:rsid w:val="00FB32A5"/>
    <w:rsid w:val="00FB3ACF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A30"/>
    <w:rsid w:val="00FF09BA"/>
    <w:rsid w:val="00FF3523"/>
    <w:rsid w:val="00FF411B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Cs/>
      <w:strike/>
      <w:color w:val="80800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4CE-AEFA-4B06-93E6-FB7E9B49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lesha</cp:lastModifiedBy>
  <cp:revision>105</cp:revision>
  <cp:lastPrinted>2018-05-31T12:35:00Z</cp:lastPrinted>
  <dcterms:created xsi:type="dcterms:W3CDTF">2013-10-29T10:28:00Z</dcterms:created>
  <dcterms:modified xsi:type="dcterms:W3CDTF">2018-05-31T12:35:00Z</dcterms:modified>
</cp:coreProperties>
</file>